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42C5" w:rsidRDefault="009342C5" w:rsidP="0095442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:rsidR="00954421" w:rsidRPr="00954421" w:rsidRDefault="009342C5" w:rsidP="009342C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Meno, priezvisko, adresa, telefónny kontakt stavebníka</w:t>
      </w:r>
    </w:p>
    <w:p w:rsidR="00954421" w:rsidRPr="00954421" w:rsidRDefault="00954421" w:rsidP="00954421">
      <w:pPr>
        <w:jc w:val="right"/>
        <w:rPr>
          <w:rFonts w:ascii="Times New Roman" w:hAnsi="Times New Roman" w:cs="Times New Roman"/>
        </w:rPr>
      </w:pPr>
      <w:r w:rsidRPr="00954421">
        <w:rPr>
          <w:rFonts w:ascii="Times New Roman" w:hAnsi="Times New Roman" w:cs="Times New Roman"/>
        </w:rPr>
        <w:t>Obec Suché</w:t>
      </w:r>
    </w:p>
    <w:p w:rsidR="00954421" w:rsidRPr="00954421" w:rsidRDefault="00954421" w:rsidP="00954421">
      <w:pPr>
        <w:jc w:val="right"/>
        <w:rPr>
          <w:rFonts w:ascii="Times New Roman" w:hAnsi="Times New Roman" w:cs="Times New Roman"/>
        </w:rPr>
      </w:pPr>
      <w:r w:rsidRPr="00954421">
        <w:rPr>
          <w:rFonts w:ascii="Times New Roman" w:hAnsi="Times New Roman" w:cs="Times New Roman"/>
        </w:rPr>
        <w:t>Obecný úrad Suché 150</w:t>
      </w:r>
    </w:p>
    <w:p w:rsidR="00954421" w:rsidRPr="00954421" w:rsidRDefault="00954421" w:rsidP="00954421">
      <w:pPr>
        <w:jc w:val="right"/>
        <w:rPr>
          <w:rFonts w:ascii="Times New Roman" w:hAnsi="Times New Roman" w:cs="Times New Roman"/>
        </w:rPr>
      </w:pPr>
      <w:r w:rsidRPr="00954421">
        <w:rPr>
          <w:rFonts w:ascii="Times New Roman" w:hAnsi="Times New Roman" w:cs="Times New Roman"/>
        </w:rPr>
        <w:t>071 01</w:t>
      </w:r>
    </w:p>
    <w:p w:rsidR="00954421" w:rsidRPr="00954421" w:rsidRDefault="00954421" w:rsidP="00954421">
      <w:pPr>
        <w:jc w:val="both"/>
        <w:rPr>
          <w:rFonts w:ascii="Times New Roman" w:hAnsi="Times New Roman" w:cs="Times New Roman"/>
        </w:rPr>
      </w:pPr>
      <w:r w:rsidRPr="00954421">
        <w:rPr>
          <w:rFonts w:ascii="Times New Roman" w:hAnsi="Times New Roman" w:cs="Times New Roman"/>
        </w:rPr>
        <w:t>V.....</w:t>
      </w:r>
      <w:r>
        <w:rPr>
          <w:rFonts w:ascii="Times New Roman" w:hAnsi="Times New Roman" w:cs="Times New Roman"/>
        </w:rPr>
        <w:t>...........</w:t>
      </w:r>
      <w:r w:rsidRPr="00954421">
        <w:rPr>
          <w:rFonts w:ascii="Times New Roman" w:hAnsi="Times New Roman" w:cs="Times New Roman"/>
        </w:rPr>
        <w:t>..................... dňa ..........</w:t>
      </w:r>
      <w:r>
        <w:rPr>
          <w:rFonts w:ascii="Times New Roman" w:hAnsi="Times New Roman" w:cs="Times New Roman"/>
        </w:rPr>
        <w:t>.......</w:t>
      </w:r>
      <w:r w:rsidRPr="00954421">
        <w:rPr>
          <w:rFonts w:ascii="Times New Roman" w:hAnsi="Times New Roman" w:cs="Times New Roman"/>
        </w:rPr>
        <w:t>.................</w:t>
      </w:r>
    </w:p>
    <w:p w:rsidR="00954421" w:rsidRPr="00954421" w:rsidRDefault="00954421" w:rsidP="00954421">
      <w:pPr>
        <w:jc w:val="both"/>
        <w:rPr>
          <w:rFonts w:ascii="Times New Roman" w:hAnsi="Times New Roman" w:cs="Times New Roman"/>
        </w:rPr>
      </w:pPr>
    </w:p>
    <w:p w:rsidR="00F218EF" w:rsidRPr="00F218EF" w:rsidRDefault="00651E62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651E62">
        <w:rPr>
          <w:rFonts w:ascii="Times New Roman" w:hAnsi="Times New Roman" w:cs="Times New Roman"/>
          <w:b/>
          <w:sz w:val="28"/>
          <w:szCs w:val="28"/>
        </w:rPr>
        <w:t>Vec:</w:t>
      </w:r>
      <w:r w:rsidR="00FC2244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r w:rsidR="00F218EF" w:rsidRPr="00F218EF">
        <w:rPr>
          <w:rFonts w:ascii="Times New Roman" w:hAnsi="Times New Roman" w:cs="Times New Roman"/>
          <w:b/>
          <w:sz w:val="24"/>
          <w:szCs w:val="24"/>
        </w:rPr>
        <w:t>Žiadosť o dodatočné stavebné povolenie</w:t>
      </w:r>
      <w:bookmarkEnd w:id="0"/>
      <w:r w:rsidR="00F218EF" w:rsidRPr="00F218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18EF" w:rsidRPr="00F218EF">
        <w:rPr>
          <w:rFonts w:ascii="Times New Roman" w:hAnsi="Times New Roman" w:cs="Times New Roman"/>
          <w:sz w:val="24"/>
          <w:szCs w:val="24"/>
        </w:rPr>
        <w:t>podľa § 88a) zákona č.50/1976 Zb. o</w:t>
      </w:r>
      <w:r w:rsidR="00F218EF" w:rsidRPr="00F218EF">
        <w:rPr>
          <w:rFonts w:ascii="Times New Roman" w:hAnsi="Times New Roman" w:cs="Times New Roman"/>
          <w:sz w:val="24"/>
          <w:szCs w:val="24"/>
        </w:rPr>
        <w:t> </w:t>
      </w:r>
      <w:r w:rsidR="00F218EF" w:rsidRPr="00F218EF">
        <w:rPr>
          <w:rFonts w:ascii="Times New Roman" w:hAnsi="Times New Roman" w:cs="Times New Roman"/>
          <w:sz w:val="24"/>
          <w:szCs w:val="24"/>
        </w:rPr>
        <w:t>územnom</w:t>
      </w:r>
      <w:r w:rsidR="00F218EF" w:rsidRPr="00F218EF">
        <w:rPr>
          <w:rFonts w:ascii="Times New Roman" w:hAnsi="Times New Roman" w:cs="Times New Roman"/>
          <w:sz w:val="24"/>
          <w:szCs w:val="24"/>
        </w:rPr>
        <w:t xml:space="preserve"> </w:t>
      </w:r>
      <w:r w:rsidR="00F218EF" w:rsidRPr="00F218EF">
        <w:rPr>
          <w:rFonts w:ascii="Times New Roman" w:hAnsi="Times New Roman" w:cs="Times New Roman"/>
          <w:sz w:val="24"/>
          <w:szCs w:val="24"/>
        </w:rPr>
        <w:t>plánovaní a stavebnom poriadku a § 8 a § 9 vyhlášky Ministerstva životného prostredia</w:t>
      </w:r>
      <w:r w:rsidR="00F218EF" w:rsidRPr="00F218EF">
        <w:rPr>
          <w:rFonts w:ascii="Times New Roman" w:hAnsi="Times New Roman" w:cs="Times New Roman"/>
          <w:sz w:val="24"/>
          <w:szCs w:val="24"/>
        </w:rPr>
        <w:t xml:space="preserve"> </w:t>
      </w:r>
      <w:r w:rsidR="00F218EF" w:rsidRPr="00F218EF">
        <w:rPr>
          <w:rFonts w:ascii="Times New Roman" w:hAnsi="Times New Roman" w:cs="Times New Roman"/>
          <w:sz w:val="24"/>
          <w:szCs w:val="24"/>
        </w:rPr>
        <w:t>č.453/2000 Z.</w:t>
      </w:r>
      <w:r w:rsidR="009342C5">
        <w:rPr>
          <w:rFonts w:ascii="Times New Roman" w:hAnsi="Times New Roman" w:cs="Times New Roman"/>
          <w:sz w:val="24"/>
          <w:szCs w:val="24"/>
        </w:rPr>
        <w:t xml:space="preserve"> </w:t>
      </w:r>
      <w:r w:rsidR="00F218EF" w:rsidRPr="00F218EF">
        <w:rPr>
          <w:rFonts w:ascii="Times New Roman" w:hAnsi="Times New Roman" w:cs="Times New Roman"/>
          <w:sz w:val="24"/>
          <w:szCs w:val="24"/>
        </w:rPr>
        <w:t>z., ktorou sa vykonávajú niektoré ustanovenia stavebného zákona</w:t>
      </w:r>
    </w:p>
    <w:p w:rsidR="00F218EF" w:rsidRP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meno, priezvisko (názov) a adresu (sídlo) stavebníka</w:t>
      </w:r>
      <w:r w:rsidRPr="00F218EF"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.......</w:t>
      </w:r>
      <w:r w:rsidRPr="00F218EF">
        <w:rPr>
          <w:rFonts w:ascii="Times New Roman" w:hAnsi="Times New Roman" w:cs="Times New Roman"/>
          <w:sz w:val="24"/>
          <w:szCs w:val="24"/>
        </w:rPr>
        <w:t>.........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</w:t>
      </w:r>
      <w:r w:rsidRPr="00F218EF">
        <w:rPr>
          <w:rFonts w:ascii="Times New Roman" w:hAnsi="Times New Roman" w:cs="Times New Roman"/>
          <w:sz w:val="24"/>
          <w:szCs w:val="24"/>
        </w:rPr>
        <w:t>..........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…..…........................................................................................................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</w:t>
      </w:r>
    </w:p>
    <w:p w:rsidR="00F218EF" w:rsidRP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druh, účel a miesto stavby, predpokladaný termín dokončenia stavby a pri dočasnej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stavbe dobu jej trvania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</w:t>
      </w:r>
      <w:r w:rsidR="009342C5"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9342C5"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</w:t>
      </w:r>
    </w:p>
    <w:p w:rsidR="00F218EF" w:rsidRP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parcelné čísla a druhy (kultúry) stavebného pozemku s uvedením vlastníckych alebo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iných práv podľa katastra nehnuteľnosti a parcelné čísla susedných pozemkov a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susedných stavieb alebo ostatných pozemkov, ktoré sa majú použiť ako stavenisko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F218EF">
        <w:rPr>
          <w:rFonts w:ascii="Times New Roman" w:hAnsi="Times New Roman" w:cs="Times New Roman"/>
          <w:sz w:val="24"/>
          <w:szCs w:val="24"/>
        </w:rPr>
        <w:t>....</w:t>
      </w:r>
      <w:r w:rsidR="009342C5"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F218EF">
        <w:rPr>
          <w:rFonts w:ascii="Times New Roman" w:hAnsi="Times New Roman" w:cs="Times New Roman"/>
          <w:sz w:val="24"/>
          <w:szCs w:val="24"/>
        </w:rPr>
        <w:t>.........</w:t>
      </w:r>
      <w:r w:rsidR="009342C5"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......................</w:t>
      </w:r>
    </w:p>
    <w:p w:rsid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meno, priezvisko (názov) a adresu (sídlo) projektanta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</w:t>
      </w:r>
      <w:r w:rsidR="009342C5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.............</w:t>
      </w:r>
      <w:r w:rsidRPr="00F218EF">
        <w:rPr>
          <w:rFonts w:ascii="Times New Roman" w:hAnsi="Times New Roman" w:cs="Times New Roman"/>
          <w:sz w:val="24"/>
          <w:szCs w:val="24"/>
        </w:rPr>
        <w:t>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…...…........................................................................................................................</w:t>
      </w:r>
      <w:r w:rsidR="009342C5">
        <w:rPr>
          <w:rFonts w:ascii="Times New Roman" w:hAnsi="Times New Roman" w:cs="Times New Roman"/>
          <w:sz w:val="24"/>
          <w:szCs w:val="24"/>
        </w:rPr>
        <w:t>..</w:t>
      </w:r>
      <w:r w:rsidRPr="00F218EF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F218EF">
        <w:rPr>
          <w:rFonts w:ascii="Times New Roman" w:hAnsi="Times New Roman" w:cs="Times New Roman"/>
          <w:sz w:val="24"/>
          <w:szCs w:val="24"/>
        </w:rPr>
        <w:t>............</w:t>
      </w:r>
    </w:p>
    <w:p w:rsid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 xml:space="preserve"> údaj o tom, či sa stavba uskutočňuje zhotoviteľom alebo svojpomoc</w:t>
      </w:r>
      <w:r w:rsidRPr="00F218EF">
        <w:rPr>
          <w:rFonts w:ascii="Times New Roman" w:hAnsi="Times New Roman" w:cs="Times New Roman"/>
          <w:sz w:val="24"/>
          <w:szCs w:val="24"/>
        </w:rPr>
        <w:t>ne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</w:t>
      </w:r>
      <w:r w:rsidRPr="00F218EF">
        <w:rPr>
          <w:rFonts w:ascii="Times New Roman" w:hAnsi="Times New Roman" w:cs="Times New Roman"/>
          <w:sz w:val="24"/>
          <w:szCs w:val="24"/>
        </w:rPr>
        <w:t xml:space="preserve"> ...........................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218EF" w:rsidRP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lastRenderedPageBreak/>
        <w:t>základné údaje o stavbe, jej členení, technickom alebo výrobnom zariadení, budúcej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prevádzke a jej vplyve na životné prostredie a zdravie ľudí a o súvisiacich opatreniach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......…...................................................................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...................................................................</w:t>
      </w:r>
    </w:p>
    <w:p w:rsidR="00F218EF" w:rsidRPr="00F218EF" w:rsidRDefault="00F218EF" w:rsidP="00F218EF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zoznam účastníkov stavebného konania, ktorí sú stavebníkovi známi; ak ide o líniovú</w:t>
      </w:r>
    </w:p>
    <w:p w:rsidR="00F218EF" w:rsidRDefault="00F218EF" w:rsidP="009342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stavbu a stavbu mimoriadne rozsiahlu s veľkým počtom účastníkov stavebného konania,</w:t>
      </w:r>
      <w:r w:rsidR="009342C5">
        <w:rPr>
          <w:rFonts w:ascii="Times New Roman" w:hAnsi="Times New Roman" w:cs="Times New Roman"/>
          <w:sz w:val="24"/>
          <w:szCs w:val="24"/>
        </w:rPr>
        <w:t xml:space="preserve"> </w:t>
      </w:r>
      <w:r w:rsidRPr="00F218EF">
        <w:rPr>
          <w:rFonts w:ascii="Times New Roman" w:hAnsi="Times New Roman" w:cs="Times New Roman"/>
          <w:sz w:val="24"/>
          <w:szCs w:val="24"/>
        </w:rPr>
        <w:t>zoznam účastníkov sa neuvádza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…...…..........................................................................................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F218EF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:rsidR="00F218EF" w:rsidRP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…..…............................................................................................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F218EF">
        <w:rPr>
          <w:rFonts w:ascii="Times New Roman" w:hAnsi="Times New Roman" w:cs="Times New Roman"/>
          <w:sz w:val="24"/>
          <w:szCs w:val="24"/>
        </w:rPr>
        <w:t>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...................................</w:t>
      </w:r>
    </w:p>
    <w:p w:rsidR="00F218EF" w:rsidRDefault="00F218EF" w:rsidP="00F218EF">
      <w:pPr>
        <w:jc w:val="both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…..…................................................................................................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F218EF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F218EF">
        <w:rPr>
          <w:rFonts w:ascii="Times New Roman" w:hAnsi="Times New Roman" w:cs="Times New Roman"/>
          <w:sz w:val="24"/>
          <w:szCs w:val="24"/>
        </w:rPr>
        <w:t>..................................</w:t>
      </w:r>
    </w:p>
    <w:p w:rsidR="00DF028E" w:rsidRDefault="00DF028E" w:rsidP="00DF028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</w:p>
    <w:p w:rsidR="00F218EF" w:rsidRPr="00F218EF" w:rsidRDefault="00F218EF" w:rsidP="00DF028E">
      <w:pPr>
        <w:jc w:val="right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podpis stavebníka,</w:t>
      </w:r>
    </w:p>
    <w:p w:rsidR="00F218EF" w:rsidRPr="00F218EF" w:rsidRDefault="00F218EF" w:rsidP="00DF028E">
      <w:pPr>
        <w:jc w:val="right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pečiatka, meno a priezvisko,</w:t>
      </w:r>
    </w:p>
    <w:p w:rsidR="00FC2244" w:rsidRDefault="00F218EF" w:rsidP="00DF028E">
      <w:pPr>
        <w:jc w:val="right"/>
        <w:rPr>
          <w:rFonts w:ascii="Times New Roman" w:hAnsi="Times New Roman" w:cs="Times New Roman"/>
          <w:sz w:val="24"/>
          <w:szCs w:val="24"/>
        </w:rPr>
      </w:pPr>
      <w:r w:rsidRPr="00F218EF">
        <w:rPr>
          <w:rFonts w:ascii="Times New Roman" w:hAnsi="Times New Roman" w:cs="Times New Roman"/>
          <w:sz w:val="24"/>
          <w:szCs w:val="24"/>
        </w:rPr>
        <w:t>funkcia a podpis štatutárneho orgánu</w:t>
      </w:r>
    </w:p>
    <w:p w:rsidR="00DF028E" w:rsidRDefault="00DF028E" w:rsidP="00DF028E">
      <w:pPr>
        <w:rPr>
          <w:rFonts w:ascii="Times New Roman" w:hAnsi="Times New Roman" w:cs="Times New Roman"/>
          <w:sz w:val="24"/>
          <w:szCs w:val="24"/>
        </w:rPr>
      </w:pPr>
    </w:p>
    <w:p w:rsidR="00DF028E" w:rsidRPr="009342C5" w:rsidRDefault="00DF028E" w:rsidP="00DF028E">
      <w:pPr>
        <w:rPr>
          <w:rFonts w:ascii="Times New Roman" w:hAnsi="Times New Roman" w:cs="Times New Roman"/>
          <w:b/>
          <w:sz w:val="20"/>
          <w:szCs w:val="20"/>
        </w:rPr>
      </w:pPr>
      <w:r w:rsidRPr="009342C5">
        <w:rPr>
          <w:rFonts w:ascii="Times New Roman" w:hAnsi="Times New Roman" w:cs="Times New Roman"/>
          <w:b/>
          <w:sz w:val="20"/>
          <w:szCs w:val="20"/>
        </w:rPr>
        <w:t>Prílohy:</w:t>
      </w:r>
    </w:p>
    <w:p w:rsidR="00DF028E" w:rsidRPr="009342C5" w:rsidRDefault="00DF028E" w:rsidP="00DF028E">
      <w:pPr>
        <w:jc w:val="both"/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a) doklady, ktorými stavebník preukazuje, že je vlastníkom pozemku alebo stavby alebo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že má k pozemku či stavbe iné právo, ktoré ho oprávňuje zriadiť na pozemku požadovanú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stavbu alebo vykonať zmenu stavby, alebo udržiavacie práce na nej,</w:t>
      </w:r>
    </w:p>
    <w:p w:rsidR="00DF028E" w:rsidRPr="009342C5" w:rsidRDefault="00DF028E" w:rsidP="00DF028E">
      <w:pPr>
        <w:jc w:val="both"/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b) projektová dokumentácia stavby (projekt stavby) vypracovaná oprávnenou osobou v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troch vyhotoveniach; ak ide o stavby podľa § 45 ods. 6 písm. a) zákona, postačí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dokumentácia vypracovaná osobou s príslušným odborným vzdelaním, ktorá obsahuje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podľa druhu a účelu stavby:</w:t>
      </w:r>
    </w:p>
    <w:p w:rsidR="00DF028E" w:rsidRPr="009342C5" w:rsidRDefault="00DF028E" w:rsidP="00DF028E">
      <w:pPr>
        <w:jc w:val="both"/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a</w:t>
      </w:r>
      <w:r w:rsidRPr="009342C5">
        <w:rPr>
          <w:rFonts w:ascii="Times New Roman" w:hAnsi="Times New Roman" w:cs="Times New Roman"/>
          <w:sz w:val="20"/>
          <w:szCs w:val="20"/>
        </w:rPr>
        <w:t>) sprievodnú správu s údajmi, ktoré dopĺňajú základné údaje o stavbe uvedené v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žiadosti o dodatočné stavebné povolenie, s informáciami o dodržaní podmienok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rozhodnutia o umiestnení stavby, ak bolo vydané, alebo o dodržaní podmienok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schváleného územného plánu zóny, ak sa územné rozhodnutie nevyžaduje, s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informáciami o výsledku vykonaných prieskumov a meraní,</w:t>
      </w:r>
    </w:p>
    <w:p w:rsidR="00DF028E" w:rsidRPr="009342C5" w:rsidRDefault="00DF028E" w:rsidP="00DF028E">
      <w:pPr>
        <w:jc w:val="both"/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b) súhrnnú technickú správu, z ktorej musia byť dostatočne zrejmé: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1. navrhované urbanistické, architektonické a stavebnotechnické riešenie stavby,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jej konštrukčných častí a použitie vhodných stavebných výrobkov vo väzbe na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splnenie základných požiadaviek na stavby (§ 43d zákona) a</w:t>
      </w:r>
      <w:r w:rsidRPr="009342C5">
        <w:rPr>
          <w:rFonts w:ascii="Times New Roman" w:hAnsi="Times New Roman" w:cs="Times New Roman"/>
          <w:sz w:val="20"/>
          <w:szCs w:val="20"/>
        </w:rPr>
        <w:t> </w:t>
      </w:r>
      <w:r w:rsidRPr="009342C5">
        <w:rPr>
          <w:rFonts w:ascii="Times New Roman" w:hAnsi="Times New Roman" w:cs="Times New Roman"/>
          <w:sz w:val="20"/>
          <w:szCs w:val="20"/>
        </w:rPr>
        <w:t>dodržanie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všeobecných technických požiadaviek na výstavbu vrátane všeobecných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technických požiadaviek na stavby užívané osobami s</w:t>
      </w:r>
      <w:r w:rsidRPr="009342C5">
        <w:rPr>
          <w:rFonts w:ascii="Times New Roman" w:hAnsi="Times New Roman" w:cs="Times New Roman"/>
          <w:sz w:val="20"/>
          <w:szCs w:val="20"/>
        </w:rPr>
        <w:t> </w:t>
      </w:r>
      <w:r w:rsidRPr="009342C5">
        <w:rPr>
          <w:rFonts w:ascii="Times New Roman" w:hAnsi="Times New Roman" w:cs="Times New Roman"/>
          <w:sz w:val="20"/>
          <w:szCs w:val="20"/>
        </w:rPr>
        <w:t>obmedzenou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schopnosťou pohybu,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2. požiarno-bezpečnostné riešenie podľa osobitných predpisov,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3. nároky na zásobovanie energiami a vodou, odvádzanie odpadových vôd,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dopravu (vrátane parkovania), zneškodňovanie odpadov a riešenie napojenia</w:t>
      </w:r>
      <w:r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stavby na jestvujúce siete a zariadenia technického vybavenia,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4. údaje o nadzemných a podzemných stavbách na stavebnom pozemku (vrátane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sietí a zariadení technického</w:t>
      </w:r>
      <w:r w:rsid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vybavenia) a o jestvujúcich ochranných pásmach,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lastRenderedPageBreak/>
        <w:t>5. pri stavbách s prevádzkovým, výrobným alebo technickým zariadením údaje o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tomto zariadení, o koncepcii skladovania, riešení vnútornej dopravy a plôch pre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obsluhu, údržbu a opravy a nároky na vykonanie skúšobnej prevádzky po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dokončení stavby,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6. údaje o splnení podmienok určených dotknutými orgánmi, ak boli obstarané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pred podaním žiadosti,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7. usporiadanie staveniska a opatrenia na zaistenie bezpečnosti a ochrany zdravia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pri práci, ak ide o uskutočňovanie stavebných prác za mimoriadnych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podmienok,</w:t>
      </w:r>
    </w:p>
    <w:p w:rsidR="005F59F6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8. spôsob zaistenia bezpečnosti a ochrany zdravia pri práci a</w:t>
      </w:r>
      <w:r w:rsidR="005F59F6" w:rsidRPr="009342C5">
        <w:rPr>
          <w:rFonts w:ascii="Times New Roman" w:hAnsi="Times New Roman" w:cs="Times New Roman"/>
          <w:sz w:val="20"/>
          <w:szCs w:val="20"/>
        </w:rPr>
        <w:t> </w:t>
      </w:r>
      <w:r w:rsidRPr="009342C5">
        <w:rPr>
          <w:rFonts w:ascii="Times New Roman" w:hAnsi="Times New Roman" w:cs="Times New Roman"/>
          <w:sz w:val="20"/>
          <w:szCs w:val="20"/>
        </w:rPr>
        <w:t>bezpečnosti</w:t>
      </w:r>
      <w:r w:rsidR="005F59F6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technických zariadení pri výstavbe aj pri budúcej prevádzke,</w:t>
      </w:r>
    </w:p>
    <w:p w:rsidR="005F59F6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c) celkovú situáciu stavby (zastavovací plán) v mierke spravidla 1:200 až 1:500 s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vyznačením</w:t>
      </w:r>
      <w:r w:rsidR="009342C5" w:rsidRPr="009342C5">
        <w:rPr>
          <w:rFonts w:ascii="Times New Roman" w:hAnsi="Times New Roman" w:cs="Times New Roman"/>
          <w:sz w:val="20"/>
          <w:szCs w:val="20"/>
        </w:rPr>
        <w:t>: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1. hraníc pozemkov a ich parcelných čísel podľa katastra nehnuteľností vrátane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susedných pozemkov a jestvujúcich stavieb na nich,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2. podzemných sietí a zariadení technického vybavenia,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3. návrhu prípojok na dopravné a technické vybavenie územia,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4. ochranných pásem; ak ide o líniovú stavbu, zakreslenie jej trasy v mapovom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podklade v mierke 1:10 000 alebo 1:50 000; ďalšie výkresy podľa účelu a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zložitosti stavby,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d) vytyčovacie výkresy alebo potrebné geometrické parametre vyznačené v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zastavovacom pláne jednoduchých stavieb,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e) stavebné výkresy stavby, z ktorých je zrejmý doterajší a navrhovaný stav: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− pôdorysy, rezy a pohľady (v mierke spravidla 1:100) obsahujúce jednotlivé druhy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konštrukcií a častí stavby (základy, nosné konštrukcie, schodištia, obvodový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plášť, strešné konštrukcie, komíny),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− polohové a výškové usporiadanie stavby a všetkých jej priestorov s</w:t>
      </w:r>
      <w:r w:rsidR="009342C5" w:rsidRPr="009342C5">
        <w:rPr>
          <w:rFonts w:ascii="Times New Roman" w:hAnsi="Times New Roman" w:cs="Times New Roman"/>
          <w:sz w:val="20"/>
          <w:szCs w:val="20"/>
        </w:rPr>
        <w:t> </w:t>
      </w:r>
      <w:r w:rsidRPr="009342C5">
        <w:rPr>
          <w:rFonts w:ascii="Times New Roman" w:hAnsi="Times New Roman" w:cs="Times New Roman"/>
          <w:sz w:val="20"/>
          <w:szCs w:val="20"/>
        </w:rPr>
        <w:t>presným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vyznačením funkčného určenia,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− schematické vyznačenie vnútorných rozvodov a inštalácií (</w:t>
      </w:r>
      <w:proofErr w:type="spellStart"/>
      <w:r w:rsidRPr="009342C5">
        <w:rPr>
          <w:rFonts w:ascii="Times New Roman" w:hAnsi="Times New Roman" w:cs="Times New Roman"/>
          <w:sz w:val="20"/>
          <w:szCs w:val="20"/>
        </w:rPr>
        <w:t>zdravotechnické</w:t>
      </w:r>
      <w:proofErr w:type="spellEnd"/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vrátane požiarneho vodovodu, silnoprúdové, slaboprúdové, plynové,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teplovodné),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− technické zariadenia (kotolne a výťahy),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f) statické posúdenie stavby, ktoré preukazuje mechanickú odolnosť a</w:t>
      </w:r>
      <w:r w:rsidR="009342C5" w:rsidRPr="009342C5">
        <w:rPr>
          <w:rFonts w:ascii="Times New Roman" w:hAnsi="Times New Roman" w:cs="Times New Roman"/>
          <w:sz w:val="20"/>
          <w:szCs w:val="20"/>
        </w:rPr>
        <w:t> </w:t>
      </w:r>
      <w:r w:rsidRPr="009342C5">
        <w:rPr>
          <w:rFonts w:ascii="Times New Roman" w:hAnsi="Times New Roman" w:cs="Times New Roman"/>
          <w:sz w:val="20"/>
          <w:szCs w:val="20"/>
        </w:rPr>
        <w:t>stabilitu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nosnej konštrukcie,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g) návrh úprav okolia stavby a návrh ochrany zelene počas uskutočňovania stavby,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h) ak ide o stavby s prevádzkovým, výrobným alebo technickým zariadením, stavebné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výkresy, ktoré obsahujú priestorové umiestnenie strojov a zariadení vrátane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riešenia vnútorných komunikácií,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i) ak ide o stavby s osobitnými nárokmi na uskutočňovanie, projekt organizácie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výstavby, ak nepostačujú údaje uvedené v súhrnnej technickej správe.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c) rozhodnutia, stanoviská, vyjadrenia, súhlasy, posúdenia alebo iné opatrenia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dotknutých orgánov a obce,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d) doklady o rokovaniach s účastníkmi stavebného konania, ak sa konali pred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podaním žiadosti,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e) kópia všeobecne záväzného nariadenia o schválení územného plánu zóny, ak sa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územné rozhodnutie nevyžaduje,</w:t>
      </w:r>
    </w:p>
    <w:p w:rsidR="00DF028E" w:rsidRPr="009342C5" w:rsidRDefault="00DF028E" w:rsidP="00DF028E">
      <w:pPr>
        <w:rPr>
          <w:rFonts w:ascii="Times New Roman" w:hAnsi="Times New Roman" w:cs="Times New Roman"/>
          <w:sz w:val="20"/>
          <w:szCs w:val="20"/>
        </w:rPr>
      </w:pPr>
      <w:r w:rsidRPr="009342C5">
        <w:rPr>
          <w:rFonts w:ascii="Times New Roman" w:hAnsi="Times New Roman" w:cs="Times New Roman"/>
          <w:sz w:val="20"/>
          <w:szCs w:val="20"/>
        </w:rPr>
        <w:t>f) ak ide o stavbu uskutočňovanú svojpomocou, vyhlásenie stavebného dozoru alebo</w:t>
      </w:r>
      <w:r w:rsidR="009342C5" w:rsidRPr="009342C5">
        <w:rPr>
          <w:rFonts w:ascii="Times New Roman" w:hAnsi="Times New Roman" w:cs="Times New Roman"/>
          <w:sz w:val="20"/>
          <w:szCs w:val="20"/>
        </w:rPr>
        <w:t xml:space="preserve"> </w:t>
      </w:r>
      <w:r w:rsidRPr="009342C5">
        <w:rPr>
          <w:rFonts w:ascii="Times New Roman" w:hAnsi="Times New Roman" w:cs="Times New Roman"/>
          <w:sz w:val="20"/>
          <w:szCs w:val="20"/>
        </w:rPr>
        <w:t>kvalifikovanej osoby, že bude zabezpečovať odborné vedenie uskutočňovania stavby.</w:t>
      </w:r>
    </w:p>
    <w:sectPr w:rsidR="00DF028E" w:rsidRPr="009342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942EC3"/>
    <w:multiLevelType w:val="hybridMultilevel"/>
    <w:tmpl w:val="25767D8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320B91"/>
    <w:multiLevelType w:val="hybridMultilevel"/>
    <w:tmpl w:val="FD28A7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421"/>
    <w:rsid w:val="002508D3"/>
    <w:rsid w:val="005F59F6"/>
    <w:rsid w:val="00651E62"/>
    <w:rsid w:val="007454A9"/>
    <w:rsid w:val="0092536C"/>
    <w:rsid w:val="009342C5"/>
    <w:rsid w:val="00954421"/>
    <w:rsid w:val="00AB47F6"/>
    <w:rsid w:val="00DF028E"/>
    <w:rsid w:val="00F218EF"/>
    <w:rsid w:val="00F9111F"/>
    <w:rsid w:val="00FC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6F203"/>
  <w15:chartTrackingRefBased/>
  <w15:docId w15:val="{FD52A1AE-DF7B-4953-84E4-5E4476C6A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21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1325</Words>
  <Characters>7557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BRUŇOVÁ Danka</dc:creator>
  <cp:keywords/>
  <dc:description/>
  <cp:lastModifiedBy>BRUŇOVÁ Danka</cp:lastModifiedBy>
  <cp:revision>2</cp:revision>
  <cp:lastPrinted>2025-01-15T10:38:00Z</cp:lastPrinted>
  <dcterms:created xsi:type="dcterms:W3CDTF">2025-01-15T10:38:00Z</dcterms:created>
  <dcterms:modified xsi:type="dcterms:W3CDTF">2025-01-15T10:38:00Z</dcterms:modified>
</cp:coreProperties>
</file>